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4854" w14:textId="7BF46B8D" w:rsidR="003D6D45" w:rsidRPr="003D6D45" w:rsidRDefault="003D6D45" w:rsidP="003D6D45">
      <w:pPr>
        <w:jc w:val="both"/>
        <w:rPr>
          <w:b/>
          <w:bCs/>
        </w:rPr>
      </w:pPr>
      <w:r w:rsidRPr="003D6D45">
        <w:rPr>
          <w:b/>
          <w:bCs/>
        </w:rPr>
        <w:t xml:space="preserve">Resumen </w:t>
      </w:r>
    </w:p>
    <w:p w14:paraId="547245A2" w14:textId="0AED0213" w:rsidR="003D6D45" w:rsidRDefault="003D6D45" w:rsidP="003D6D45">
      <w:pPr>
        <w:jc w:val="both"/>
      </w:pPr>
      <w:r>
        <w:t xml:space="preserve">La </w:t>
      </w:r>
      <w:r>
        <w:t>química</w:t>
      </w:r>
      <w:r>
        <w:t xml:space="preserve"> de los compuestos de </w:t>
      </w:r>
      <w:r>
        <w:t>coordinación</w:t>
      </w:r>
      <w:r>
        <w:t xml:space="preserve"> es un </w:t>
      </w:r>
      <w:r>
        <w:t>área</w:t>
      </w:r>
      <w:r>
        <w:t xml:space="preserve"> de gran importancia en la </w:t>
      </w:r>
      <w:r>
        <w:t>química inorgánica</w:t>
      </w:r>
      <w:r>
        <w:t xml:space="preserve"> y </w:t>
      </w:r>
      <w:proofErr w:type="spellStart"/>
      <w:r>
        <w:t>bioinorg</w:t>
      </w:r>
      <w:r>
        <w:t>á</w:t>
      </w:r>
      <w:r>
        <w:t>nica</w:t>
      </w:r>
      <w:proofErr w:type="spellEnd"/>
      <w:r>
        <w:t>, debido a su versatilidad y amplia gama de aplicaciones. Su uso</w:t>
      </w:r>
      <w:r>
        <w:t xml:space="preserve"> </w:t>
      </w:r>
      <w:r>
        <w:t xml:space="preserve">en el desarrollo de </w:t>
      </w:r>
      <w:r>
        <w:t>fármacos</w:t>
      </w:r>
      <w:r>
        <w:t xml:space="preserve"> ha impulsado la </w:t>
      </w:r>
      <w:r>
        <w:t>búsqueda</w:t>
      </w:r>
      <w:r>
        <w:t xml:space="preserve"> de nuevas rutas de </w:t>
      </w:r>
      <w:r>
        <w:t>síntesis</w:t>
      </w:r>
      <w:r>
        <w:t xml:space="preserve"> y de</w:t>
      </w:r>
      <w:r>
        <w:t xml:space="preserve"> </w:t>
      </w:r>
      <w:r>
        <w:t>ligantes biocompatibles que permitan mejorar la estabilidad, solubilidad y disponibilidad</w:t>
      </w:r>
      <w:r>
        <w:t xml:space="preserve"> </w:t>
      </w:r>
      <w:r>
        <w:t xml:space="preserve">de los complejos </w:t>
      </w:r>
      <w:r>
        <w:t>metálicos</w:t>
      </w:r>
      <w:r>
        <w:t xml:space="preserve">. La </w:t>
      </w:r>
      <w:r>
        <w:t>cafeína</w:t>
      </w:r>
      <w:r>
        <w:t>, un alcaloide de tipo xantina, ha demostrado poseer</w:t>
      </w:r>
      <w:r>
        <w:t xml:space="preserve"> actividades biológicas</w:t>
      </w:r>
      <w:r>
        <w:t xml:space="preserve"> de </w:t>
      </w:r>
      <w:r>
        <w:t>interés</w:t>
      </w:r>
      <w:r>
        <w:t xml:space="preserve"> medicinal, como efectos </w:t>
      </w:r>
      <w:proofErr w:type="spellStart"/>
      <w:r>
        <w:t>neuroestimulantes</w:t>
      </w:r>
      <w:proofErr w:type="spellEnd"/>
      <w:r>
        <w:t>, antioxidantes y</w:t>
      </w:r>
      <w:r>
        <w:t xml:space="preserve"> </w:t>
      </w:r>
      <w:r>
        <w:t xml:space="preserve">antiinflamatorios. El presente trabajo explora capacidad de la </w:t>
      </w:r>
      <w:r>
        <w:t>cafeína</w:t>
      </w:r>
      <w:r>
        <w:t xml:space="preserve"> para </w:t>
      </w:r>
      <w:r>
        <w:t xml:space="preserve">coordinarse </w:t>
      </w:r>
      <w:r>
        <w:t xml:space="preserve">con metales de </w:t>
      </w:r>
      <w:r>
        <w:t>transición</w:t>
      </w:r>
      <w:r>
        <w:t xml:space="preserve"> lo que hizo posible la</w:t>
      </w:r>
      <w:r>
        <w:t xml:space="preserve"> sí</w:t>
      </w:r>
      <w:r>
        <w:t>ntesis de complejos de plata, cobalto,</w:t>
      </w:r>
      <w:r>
        <w:t xml:space="preserve"> </w:t>
      </w:r>
      <w:r>
        <w:t xml:space="preserve">cobre, manganeso y hierro mediante reflujo y una posterior </w:t>
      </w:r>
      <w:r>
        <w:t>recristalización</w:t>
      </w:r>
      <w:r>
        <w:t xml:space="preserve"> obteniendo los</w:t>
      </w:r>
      <w:r>
        <w:t xml:space="preserve"> </w:t>
      </w:r>
      <w:r>
        <w:t xml:space="preserve">complejos mencionados. La </w:t>
      </w:r>
      <w:r>
        <w:t>interacción</w:t>
      </w:r>
      <w:r>
        <w:t xml:space="preserve"> de la </w:t>
      </w:r>
      <w:r>
        <w:t>cafeína</w:t>
      </w:r>
      <w:r>
        <w:t xml:space="preserve"> con iones </w:t>
      </w:r>
      <w:r>
        <w:t>metálicos</w:t>
      </w:r>
      <w:r>
        <w:t xml:space="preserve"> puede modificar</w:t>
      </w:r>
      <w:r>
        <w:t xml:space="preserve"> </w:t>
      </w:r>
      <w:r>
        <w:t xml:space="preserve">sus propiedades </w:t>
      </w:r>
      <w:r>
        <w:t>fisicoquímicas</w:t>
      </w:r>
      <w:r>
        <w:t>, aumentando su estabilidad y controlando su reactividad,</w:t>
      </w:r>
      <w:r>
        <w:t xml:space="preserve"> </w:t>
      </w:r>
      <w:r>
        <w:t xml:space="preserve">lo que </w:t>
      </w:r>
      <w:r>
        <w:t>podría</w:t>
      </w:r>
      <w:r>
        <w:t xml:space="preserve"> mejorar su perfil </w:t>
      </w:r>
      <w:r>
        <w:t>terapéutico</w:t>
      </w:r>
      <w:r>
        <w:t xml:space="preserve"> y reducir efectos adversos. Por otro lado, se</w:t>
      </w:r>
      <w:r>
        <w:t xml:space="preserve"> </w:t>
      </w:r>
      <w:r>
        <w:t>reporta que complejos de plata, hierro y manganeso presentan actividad</w:t>
      </w:r>
      <w:r>
        <w:t xml:space="preserve"> </w:t>
      </w:r>
      <w:r>
        <w:t>antibacteriana</w:t>
      </w:r>
      <w:r>
        <w:t xml:space="preserve"> </w:t>
      </w:r>
      <w:r>
        <w:t xml:space="preserve">significativa contra diversos </w:t>
      </w:r>
      <w:r>
        <w:t>patógenos</w:t>
      </w:r>
      <w:r>
        <w:t xml:space="preserve"> usados en el estudio como Estafilococos </w:t>
      </w:r>
      <w:proofErr w:type="spellStart"/>
      <w:r>
        <w:t>Aureus</w:t>
      </w:r>
      <w:proofErr w:type="spellEnd"/>
      <w:r>
        <w:t xml:space="preserve">, </w:t>
      </w:r>
      <w:proofErr w:type="spellStart"/>
      <w:r>
        <w:t>Escherichia</w:t>
      </w:r>
      <w:proofErr w:type="spellEnd"/>
      <w:r>
        <w:t xml:space="preserve"> </w:t>
      </w:r>
      <w:proofErr w:type="spellStart"/>
      <w:r>
        <w:t>Coli</w:t>
      </w:r>
      <w:proofErr w:type="spellEnd"/>
      <w:r>
        <w:t xml:space="preserve"> y Salmonella </w:t>
      </w:r>
      <w:proofErr w:type="spellStart"/>
      <w:r>
        <w:t>tiphy</w:t>
      </w:r>
      <w:proofErr w:type="spellEnd"/>
      <w:r>
        <w:t xml:space="preserve">, </w:t>
      </w:r>
      <w:r>
        <w:t>además</w:t>
      </w:r>
      <w:r>
        <w:t xml:space="preserve"> de mostrar baja toxicidad en modelos </w:t>
      </w:r>
      <w:r>
        <w:t xml:space="preserve">biológicos </w:t>
      </w:r>
      <w:r>
        <w:t xml:space="preserve">como la </w:t>
      </w:r>
      <w:proofErr w:type="spellStart"/>
      <w:r>
        <w:t>Artemia</w:t>
      </w:r>
      <w:proofErr w:type="spellEnd"/>
      <w:r>
        <w:t xml:space="preserve"> salina. Estos resultados sugieren que los complejos metal-</w:t>
      </w:r>
      <w:r>
        <w:t>cafeína</w:t>
      </w:r>
      <w:r>
        <w:t xml:space="preserve"> pueden</w:t>
      </w:r>
      <w:r>
        <w:t xml:space="preserve"> </w:t>
      </w:r>
      <w:r>
        <w:t xml:space="preserve">representar una alternativa viable en el </w:t>
      </w:r>
      <w:r>
        <w:t>diseño</w:t>
      </w:r>
      <w:r>
        <w:t xml:space="preserve"> de nuevos </w:t>
      </w:r>
      <w:r>
        <w:t>fármacos</w:t>
      </w:r>
      <w:r>
        <w:t>, con aplicaciones en el</w:t>
      </w:r>
      <w:r>
        <w:t xml:space="preserve"> </w:t>
      </w:r>
      <w:r>
        <w:t xml:space="preserve">tratamiento de enfermedades infecciosas y en terapias contra el </w:t>
      </w:r>
      <w:r>
        <w:t>cáncer</w:t>
      </w:r>
      <w:r>
        <w:t>.</w:t>
      </w:r>
    </w:p>
    <w:p w14:paraId="494127FC" w14:textId="77777777" w:rsidR="003D6D45" w:rsidRPr="003D6D45" w:rsidRDefault="003D6D45" w:rsidP="003D6D45">
      <w:pPr>
        <w:jc w:val="both"/>
        <w:rPr>
          <w:b/>
          <w:bCs/>
        </w:rPr>
      </w:pPr>
      <w:r w:rsidRPr="003D6D45">
        <w:rPr>
          <w:b/>
          <w:bCs/>
        </w:rPr>
        <w:t>Palabras Clave:</w:t>
      </w:r>
    </w:p>
    <w:p w14:paraId="198E5F83" w14:textId="79108C8D" w:rsidR="003D6D45" w:rsidRDefault="003D6D45" w:rsidP="003D6D45">
      <w:pPr>
        <w:jc w:val="both"/>
      </w:pPr>
      <w:r>
        <w:t xml:space="preserve">Compuestos de </w:t>
      </w:r>
      <w:r>
        <w:t>coordinación</w:t>
      </w:r>
      <w:r>
        <w:t xml:space="preserve">, xantinas, actividad </w:t>
      </w:r>
      <w:r>
        <w:t>biológica</w:t>
      </w:r>
      <w:r>
        <w:t>, toxicidad</w:t>
      </w:r>
    </w:p>
    <w:p w14:paraId="216FF16F" w14:textId="77777777" w:rsidR="003D6D45" w:rsidRDefault="003D6D45" w:rsidP="003D6D45">
      <w:pPr>
        <w:jc w:val="both"/>
      </w:pPr>
    </w:p>
    <w:p w14:paraId="02951DA8" w14:textId="77777777" w:rsidR="003D6D45" w:rsidRPr="003D6D45" w:rsidRDefault="003D6D45" w:rsidP="003D6D45">
      <w:pPr>
        <w:jc w:val="both"/>
        <w:rPr>
          <w:b/>
          <w:bCs/>
        </w:rPr>
      </w:pPr>
      <w:proofErr w:type="spellStart"/>
      <w:r w:rsidRPr="003D6D45">
        <w:rPr>
          <w:b/>
          <w:bCs/>
        </w:rPr>
        <w:t>Abstract</w:t>
      </w:r>
      <w:proofErr w:type="spellEnd"/>
    </w:p>
    <w:p w14:paraId="336D0C59" w14:textId="13D4A76C" w:rsidR="003D6D45" w:rsidRDefault="003D6D45" w:rsidP="003D6D45">
      <w:pPr>
        <w:jc w:val="both"/>
      </w:pPr>
      <w:proofErr w:type="spellStart"/>
      <w:r>
        <w:t>Coordination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in </w:t>
      </w:r>
      <w:proofErr w:type="spellStart"/>
      <w:r>
        <w:t>inorganic</w:t>
      </w:r>
      <w:proofErr w:type="spellEnd"/>
      <w:r>
        <w:t xml:space="preserve"> and </w:t>
      </w:r>
      <w:proofErr w:type="spellStart"/>
      <w:r>
        <w:t>bioinorganic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versatility</w:t>
      </w:r>
      <w:proofErr w:type="spellEnd"/>
      <w:r>
        <w:t xml:space="preserve"> and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use in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r>
        <w:t xml:space="preserve">has </w:t>
      </w:r>
      <w:proofErr w:type="spellStart"/>
      <w:r>
        <w:t>driven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new </w:t>
      </w:r>
      <w:proofErr w:type="spellStart"/>
      <w:r>
        <w:t>synthesis</w:t>
      </w:r>
      <w:proofErr w:type="spellEnd"/>
      <w:r>
        <w:t xml:space="preserve"> </w:t>
      </w:r>
      <w:proofErr w:type="spellStart"/>
      <w:r>
        <w:t>routes</w:t>
      </w:r>
      <w:proofErr w:type="spellEnd"/>
      <w:r>
        <w:t xml:space="preserve"> and biocompatible </w:t>
      </w:r>
      <w:proofErr w:type="spellStart"/>
      <w:r>
        <w:t>ligands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, </w:t>
      </w:r>
      <w:proofErr w:type="spellStart"/>
      <w:r>
        <w:t>solubility</w:t>
      </w:r>
      <w:proofErr w:type="spellEnd"/>
      <w:r>
        <w:t xml:space="preserve">, and </w:t>
      </w:r>
      <w:proofErr w:type="spellStart"/>
      <w:r>
        <w:t>availability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metal complexes. </w:t>
      </w:r>
      <w:proofErr w:type="spellStart"/>
      <w:r>
        <w:t>Caffeine</w:t>
      </w:r>
      <w:proofErr w:type="spellEnd"/>
      <w:r>
        <w:t xml:space="preserve">, a </w:t>
      </w:r>
      <w:proofErr w:type="spellStart"/>
      <w:r>
        <w:t>xanthine</w:t>
      </w:r>
      <w:proofErr w:type="spellEnd"/>
      <w:r>
        <w:t xml:space="preserve"> </w:t>
      </w:r>
      <w:proofErr w:type="spellStart"/>
      <w:r>
        <w:t>alkaloid</w:t>
      </w:r>
      <w:proofErr w:type="spellEnd"/>
      <w:r>
        <w:t>, has</w:t>
      </w:r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possess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medicinal </w:t>
      </w:r>
      <w:proofErr w:type="spellStart"/>
      <w:r>
        <w:t>interest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neurostimulant</w:t>
      </w:r>
      <w:proofErr w:type="spellEnd"/>
      <w:r>
        <w:t>,</w:t>
      </w:r>
      <w:r>
        <w:t xml:space="preserve"> </w:t>
      </w:r>
      <w:proofErr w:type="spellStart"/>
      <w:r>
        <w:t>antioxidant</w:t>
      </w:r>
      <w:proofErr w:type="spellEnd"/>
      <w:r>
        <w:t xml:space="preserve">, and </w:t>
      </w:r>
      <w:proofErr w:type="spellStart"/>
      <w:r>
        <w:t>anti-inflammatory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explores </w:t>
      </w:r>
      <w:proofErr w:type="spellStart"/>
      <w:r>
        <w:t>caffeine’s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metals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synthesis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silver</w:t>
      </w:r>
      <w:proofErr w:type="spellEnd"/>
      <w:r>
        <w:t xml:space="preserve">, </w:t>
      </w:r>
      <w:proofErr w:type="spellStart"/>
      <w:r>
        <w:t>cobalt</w:t>
      </w:r>
      <w:proofErr w:type="spellEnd"/>
      <w:r>
        <w:t xml:space="preserve">, </w:t>
      </w:r>
      <w:proofErr w:type="spellStart"/>
      <w:r>
        <w:t>copper</w:t>
      </w:r>
      <w:proofErr w:type="spellEnd"/>
      <w:r>
        <w:t>,</w:t>
      </w:r>
      <w:r>
        <w:t xml:space="preserve"> </w:t>
      </w:r>
      <w:proofErr w:type="spellStart"/>
      <w:r>
        <w:t>manganese</w:t>
      </w:r>
      <w:proofErr w:type="spellEnd"/>
      <w:r>
        <w:t xml:space="preserve">, and </w:t>
      </w:r>
      <w:proofErr w:type="spellStart"/>
      <w:r>
        <w:t>iron</w:t>
      </w:r>
      <w:proofErr w:type="spellEnd"/>
      <w:r>
        <w:t xml:space="preserve"> complexes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reflux</w:t>
      </w:r>
      <w:proofErr w:type="spellEnd"/>
      <w:r>
        <w:t xml:space="preserve"> and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recrystallization</w:t>
      </w:r>
      <w:proofErr w:type="spellEnd"/>
      <w:r>
        <w:t xml:space="preserve">, </w:t>
      </w:r>
      <w:proofErr w:type="spellStart"/>
      <w:r>
        <w:t>obtaining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aforementioned</w:t>
      </w:r>
      <w:proofErr w:type="spellEnd"/>
      <w:r>
        <w:t xml:space="preserve"> complexes.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caffeine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metal </w:t>
      </w:r>
      <w:proofErr w:type="spellStart"/>
      <w:r>
        <w:t>ions</w:t>
      </w:r>
      <w:proofErr w:type="spellEnd"/>
      <w:r>
        <w:t xml:space="preserve"> can </w:t>
      </w:r>
      <w:proofErr w:type="spellStart"/>
      <w:r>
        <w:t>modify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physicochemical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,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and </w:t>
      </w:r>
      <w:proofErr w:type="spellStart"/>
      <w:r>
        <w:t>controlling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reactivity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profile</w:t>
      </w:r>
      <w:proofErr w:type="spellEnd"/>
      <w:r>
        <w:t xml:space="preserve"> and reduce adverse </w:t>
      </w:r>
      <w:proofErr w:type="spellStart"/>
      <w:r>
        <w:t>effects</w:t>
      </w:r>
      <w:proofErr w:type="spellEnd"/>
      <w:r>
        <w:t xml:space="preserve">. </w:t>
      </w:r>
      <w:proofErr w:type="spellStart"/>
      <w:r>
        <w:lastRenderedPageBreak/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silver</w:t>
      </w:r>
      <w:proofErr w:type="spellEnd"/>
      <w:r>
        <w:t xml:space="preserve">, </w:t>
      </w:r>
      <w:proofErr w:type="spellStart"/>
      <w:r>
        <w:t>iron</w:t>
      </w:r>
      <w:proofErr w:type="spellEnd"/>
      <w:r>
        <w:t xml:space="preserve">, and </w:t>
      </w:r>
      <w:proofErr w:type="spellStart"/>
      <w:r>
        <w:t>manganese</w:t>
      </w:r>
      <w:proofErr w:type="spellEnd"/>
      <w:r>
        <w:t xml:space="preserve"> complexes </w:t>
      </w:r>
      <w:proofErr w:type="spellStart"/>
      <w:r>
        <w:t>exhibit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antibacterial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pathogens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Staphylococcus</w:t>
      </w:r>
      <w:proofErr w:type="spellEnd"/>
      <w:r>
        <w:t xml:space="preserve"> </w:t>
      </w:r>
      <w:proofErr w:type="spellStart"/>
      <w:r>
        <w:t>aureus</w:t>
      </w:r>
      <w:proofErr w:type="spellEnd"/>
      <w:r>
        <w:t xml:space="preserve">, </w:t>
      </w:r>
      <w:proofErr w:type="spellStart"/>
      <w:r>
        <w:t>Escherichia</w:t>
      </w:r>
      <w:proofErr w:type="spellEnd"/>
      <w:r>
        <w:t xml:space="preserve"> </w:t>
      </w:r>
      <w:proofErr w:type="spellStart"/>
      <w:r>
        <w:t>coli</w:t>
      </w:r>
      <w:proofErr w:type="spellEnd"/>
      <w:r>
        <w:t xml:space="preserve">, and Salmonella </w:t>
      </w:r>
      <w:proofErr w:type="spellStart"/>
      <w:r>
        <w:t>tiphy</w:t>
      </w:r>
      <w:proofErr w:type="spellEnd"/>
      <w:r>
        <w:t xml:space="preserve">, in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showing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toxicity</w:t>
      </w:r>
      <w:proofErr w:type="spellEnd"/>
      <w:r>
        <w:t xml:space="preserve"> in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</w:t>
      </w:r>
      <w:r>
        <w:t xml:space="preserve"> </w:t>
      </w:r>
      <w:proofErr w:type="spellStart"/>
      <w:r>
        <w:t>Artemia</w:t>
      </w:r>
      <w:proofErr w:type="spellEnd"/>
      <w:r>
        <w:t xml:space="preserve"> salina.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metal-</w:t>
      </w:r>
      <w:proofErr w:type="spellStart"/>
      <w:r>
        <w:t>caffeine</w:t>
      </w:r>
      <w:proofErr w:type="spellEnd"/>
      <w:r>
        <w:t xml:space="preserve"> complexes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a viable</w:t>
      </w:r>
      <w:r>
        <w:t xml:space="preserve"> </w:t>
      </w:r>
      <w:r>
        <w:t xml:space="preserve">alternative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new </w:t>
      </w:r>
      <w:proofErr w:type="spellStart"/>
      <w:r>
        <w:t>drugs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and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therapies</w:t>
      </w:r>
      <w:proofErr w:type="spellEnd"/>
      <w:r>
        <w:t>.</w:t>
      </w:r>
    </w:p>
    <w:p w14:paraId="797F704B" w14:textId="77777777" w:rsidR="003D6D45" w:rsidRDefault="003D6D45" w:rsidP="003D6D45">
      <w:pPr>
        <w:jc w:val="both"/>
      </w:pPr>
      <w:proofErr w:type="spellStart"/>
      <w:r w:rsidRPr="003D6D45">
        <w:rPr>
          <w:b/>
          <w:bCs/>
        </w:rPr>
        <w:t>Keywords</w:t>
      </w:r>
      <w:proofErr w:type="spellEnd"/>
      <w:r>
        <w:t>:</w:t>
      </w:r>
    </w:p>
    <w:p w14:paraId="2903F5C4" w14:textId="77777777" w:rsidR="003D6D45" w:rsidRDefault="003D6D45" w:rsidP="003D6D45">
      <w:pPr>
        <w:jc w:val="both"/>
      </w:pPr>
      <w:proofErr w:type="spellStart"/>
      <w:r>
        <w:t>Coordination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, </w:t>
      </w:r>
      <w:proofErr w:type="spellStart"/>
      <w:r>
        <w:t>xanthines</w:t>
      </w:r>
      <w:proofErr w:type="spellEnd"/>
      <w:r>
        <w:t xml:space="preserve">,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, </w:t>
      </w:r>
      <w:proofErr w:type="spellStart"/>
      <w:r>
        <w:t>toxicity</w:t>
      </w:r>
      <w:proofErr w:type="spellEnd"/>
      <w:r>
        <w:t>.</w:t>
      </w:r>
    </w:p>
    <w:sectPr w:rsidR="003D6D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45"/>
    <w:rsid w:val="003D6D45"/>
    <w:rsid w:val="00615D77"/>
    <w:rsid w:val="00C8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0F3B"/>
  <w15:chartTrackingRefBased/>
  <w15:docId w15:val="{56AB0DE5-0FE8-4CDC-9BED-24E0DBDC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6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6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6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6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6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6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6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6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6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6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6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6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6D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6D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6D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6D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6D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6D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6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6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6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6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6D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6D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6D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6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6D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6D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Humberto Ibadango Manrique</dc:creator>
  <cp:keywords/>
  <dc:description/>
  <cp:lastModifiedBy>Luis Humberto Ibadango Manrique</cp:lastModifiedBy>
  <cp:revision>1</cp:revision>
  <dcterms:created xsi:type="dcterms:W3CDTF">2025-05-21T14:25:00Z</dcterms:created>
  <dcterms:modified xsi:type="dcterms:W3CDTF">2025-05-21T14:55:00Z</dcterms:modified>
</cp:coreProperties>
</file>